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5CF7" w14:textId="77777777" w:rsidR="00C51CDA" w:rsidRPr="008025DD" w:rsidRDefault="00C51CDA" w:rsidP="00EE2136">
      <w:pPr>
        <w:spacing w:after="0" w:line="360" w:lineRule="auto"/>
        <w:jc w:val="center"/>
        <w:rPr>
          <w:rFonts w:ascii="Trebuchet MS" w:hAnsi="Trebuchet MS"/>
          <w:b/>
        </w:rPr>
      </w:pPr>
    </w:p>
    <w:p w14:paraId="43AF5196" w14:textId="77777777" w:rsidR="00E259A0" w:rsidRPr="008025DD" w:rsidRDefault="00E259A0" w:rsidP="007E5B75">
      <w:pPr>
        <w:spacing w:after="0" w:line="240" w:lineRule="auto"/>
        <w:jc w:val="both"/>
        <w:rPr>
          <w:rFonts w:ascii="Trebuchet MS" w:hAnsi="Trebuchet MS"/>
        </w:rPr>
      </w:pPr>
    </w:p>
    <w:p w14:paraId="37D9CA06" w14:textId="77777777" w:rsidR="008025DD" w:rsidRDefault="008025DD" w:rsidP="008025D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7078E7D6" w14:textId="77777777" w:rsidR="00D15B6F" w:rsidRDefault="00D15B6F" w:rsidP="00952F22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</w:rPr>
      </w:pPr>
    </w:p>
    <w:p w14:paraId="39281C8D" w14:textId="4977EE75" w:rsidR="00952F22" w:rsidRDefault="008025DD" w:rsidP="00952F22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</w:rPr>
      </w:pPr>
      <w:r w:rsidRPr="008025DD">
        <w:rPr>
          <w:rFonts w:ascii="Trebuchet MS" w:hAnsi="Trebuchet MS"/>
          <w:b/>
          <w:bCs/>
        </w:rPr>
        <w:t>A</w:t>
      </w:r>
      <w:r w:rsidR="006D278E">
        <w:rPr>
          <w:rFonts w:ascii="Trebuchet MS" w:hAnsi="Trebuchet MS"/>
          <w:b/>
          <w:bCs/>
        </w:rPr>
        <w:t>z</w:t>
      </w:r>
      <w:r w:rsidRPr="008025DD">
        <w:rPr>
          <w:rFonts w:ascii="Trebuchet MS" w:hAnsi="Trebuchet MS"/>
          <w:b/>
          <w:bCs/>
        </w:rPr>
        <w:t xml:space="preserve"> </w:t>
      </w:r>
      <w:r w:rsidR="006D278E">
        <w:rPr>
          <w:rFonts w:ascii="Trebuchet MS" w:hAnsi="Trebuchet MS"/>
          <w:b/>
          <w:bCs/>
        </w:rPr>
        <w:t>adatlap</w:t>
      </w:r>
      <w:r w:rsidR="006D278E" w:rsidRPr="008025DD">
        <w:rPr>
          <w:rFonts w:ascii="Trebuchet MS" w:hAnsi="Trebuchet MS"/>
          <w:b/>
          <w:bCs/>
        </w:rPr>
        <w:t xml:space="preserve"> </w:t>
      </w:r>
      <w:r w:rsidRPr="008025DD">
        <w:rPr>
          <w:rFonts w:ascii="Trebuchet MS" w:hAnsi="Trebuchet MS"/>
          <w:b/>
          <w:bCs/>
        </w:rPr>
        <w:t xml:space="preserve">minden pontja kötelezően kitöltendő! </w:t>
      </w:r>
    </w:p>
    <w:p w14:paraId="52DC14EE" w14:textId="77777777" w:rsidR="008025DD" w:rsidRDefault="00952F22" w:rsidP="00952F22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</w:rPr>
      </w:pPr>
      <w:bookmarkStart w:id="0" w:name="_Hlk65160393"/>
      <w:r>
        <w:rPr>
          <w:b/>
          <w:snapToGrid w:val="0"/>
        </w:rPr>
        <w:t>Kérjük NYOMTATOTT BETŰKKEL kitölteni!</w:t>
      </w:r>
    </w:p>
    <w:bookmarkEnd w:id="0"/>
    <w:p w14:paraId="601BC1C8" w14:textId="77777777" w:rsidR="00AD7871" w:rsidRPr="008025DD" w:rsidRDefault="00AD7871" w:rsidP="008025DD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6380"/>
      </w:tblGrid>
      <w:tr w:rsidR="008025DD" w:rsidRPr="008025DD" w14:paraId="6C109F75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23E5EEE6" w14:textId="77777777" w:rsidR="004F05FD" w:rsidRDefault="008025DD" w:rsidP="008025D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025DD">
              <w:rPr>
                <w:rFonts w:ascii="Trebuchet MS" w:hAnsi="Trebuchet MS"/>
                <w:b/>
              </w:rPr>
              <w:t>Név</w:t>
            </w:r>
            <w:r w:rsidR="004F05FD">
              <w:rPr>
                <w:rFonts w:ascii="Trebuchet MS" w:hAnsi="Trebuchet MS"/>
                <w:b/>
              </w:rPr>
              <w:t xml:space="preserve"> </w:t>
            </w:r>
          </w:p>
          <w:p w14:paraId="470AADD8" w14:textId="77777777" w:rsidR="008025DD" w:rsidRPr="008025DD" w:rsidRDefault="004F05FD" w:rsidP="008025D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F05FD">
              <w:rPr>
                <w:rFonts w:ascii="Trebuchet MS" w:hAnsi="Trebuchet MS"/>
                <w:bCs/>
              </w:rPr>
              <w:t>(családi és utónév)</w:t>
            </w:r>
            <w:r w:rsidR="008025DD" w:rsidRPr="008025DD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6380" w:type="dxa"/>
            <w:vAlign w:val="center"/>
          </w:tcPr>
          <w:p w14:paraId="7FBC0B76" w14:textId="77777777" w:rsidR="008025DD" w:rsidRPr="00A717C3" w:rsidRDefault="008025DD" w:rsidP="008025DD">
            <w:pPr>
              <w:pStyle w:val="Cmsor2"/>
              <w:spacing w:before="120" w:after="120" w:line="480" w:lineRule="auto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</w:p>
        </w:tc>
      </w:tr>
      <w:tr w:rsidR="008025DD" w:rsidRPr="008025DD" w14:paraId="6CFE0654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54C2336E" w14:textId="77777777" w:rsidR="004F05FD" w:rsidRDefault="008025D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Születési név</w:t>
            </w:r>
            <w:r w:rsidR="004F05FD">
              <w:rPr>
                <w:rFonts w:ascii="Trebuchet MS" w:hAnsi="Trebuchet MS"/>
              </w:rPr>
              <w:t xml:space="preserve"> </w:t>
            </w:r>
          </w:p>
          <w:p w14:paraId="393BDA67" w14:textId="77777777" w:rsidR="008025DD" w:rsidRPr="008025DD" w:rsidRDefault="004F05F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4F05FD">
              <w:rPr>
                <w:rFonts w:ascii="Trebuchet MS" w:hAnsi="Trebuchet MS"/>
                <w:bCs/>
              </w:rPr>
              <w:t>(családi és utónév)</w:t>
            </w:r>
            <w:r w:rsidR="008025DD" w:rsidRPr="008025DD"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48367A48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8025DD" w:rsidRPr="008025DD" w14:paraId="15FB2353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6845AD1D" w14:textId="77777777" w:rsidR="004F05FD" w:rsidRDefault="008025D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Anyja neve</w:t>
            </w:r>
          </w:p>
          <w:p w14:paraId="540F2141" w14:textId="77777777" w:rsidR="008025DD" w:rsidRPr="008025DD" w:rsidRDefault="004F05F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4F05FD">
              <w:rPr>
                <w:rFonts w:ascii="Trebuchet MS" w:hAnsi="Trebuchet MS"/>
                <w:bCs/>
              </w:rPr>
              <w:t>(családi és utónév)</w:t>
            </w:r>
            <w:r>
              <w:rPr>
                <w:rFonts w:ascii="Trebuchet MS" w:hAnsi="Trebuchet MS"/>
                <w:bCs/>
              </w:rPr>
              <w:t>:</w:t>
            </w:r>
          </w:p>
        </w:tc>
        <w:tc>
          <w:tcPr>
            <w:tcW w:w="6380" w:type="dxa"/>
            <w:vAlign w:val="center"/>
          </w:tcPr>
          <w:p w14:paraId="637B8DC8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8025DD" w:rsidRPr="008025DD" w14:paraId="671451DF" w14:textId="77777777" w:rsidTr="006D278E">
        <w:trPr>
          <w:trHeight w:val="421"/>
          <w:jc w:val="center"/>
        </w:trPr>
        <w:tc>
          <w:tcPr>
            <w:tcW w:w="2697" w:type="dxa"/>
            <w:vAlign w:val="center"/>
          </w:tcPr>
          <w:p w14:paraId="5E86EFAE" w14:textId="77777777" w:rsidR="004F05FD" w:rsidRDefault="008025D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Szül</w:t>
            </w:r>
            <w:r w:rsidR="004F05FD">
              <w:rPr>
                <w:rFonts w:ascii="Trebuchet MS" w:hAnsi="Trebuchet MS"/>
              </w:rPr>
              <w:t>etési</w:t>
            </w:r>
            <w:r w:rsidRPr="008025DD">
              <w:rPr>
                <w:rFonts w:ascii="Trebuchet MS" w:hAnsi="Trebuchet MS"/>
              </w:rPr>
              <w:t xml:space="preserve"> hely</w:t>
            </w:r>
            <w:r w:rsidR="004F05FD">
              <w:rPr>
                <w:rFonts w:ascii="Trebuchet MS" w:hAnsi="Trebuchet MS"/>
              </w:rPr>
              <w:t xml:space="preserve"> és idő</w:t>
            </w:r>
            <w:r w:rsidRPr="008025DD">
              <w:rPr>
                <w:rFonts w:ascii="Trebuchet MS" w:hAnsi="Trebuchet MS"/>
              </w:rPr>
              <w:t xml:space="preserve"> </w:t>
            </w:r>
          </w:p>
          <w:p w14:paraId="79A5DFD1" w14:textId="77777777" w:rsidR="008025DD" w:rsidRPr="008025DD" w:rsidRDefault="004F05FD" w:rsidP="004F05F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025DD" w:rsidRPr="008025DD">
              <w:rPr>
                <w:rFonts w:ascii="Trebuchet MS" w:hAnsi="Trebuchet MS"/>
              </w:rPr>
              <w:t>év, hó, nap</w:t>
            </w:r>
            <w:r>
              <w:rPr>
                <w:rFonts w:ascii="Trebuchet MS" w:hAnsi="Trebuchet MS"/>
              </w:rPr>
              <w:t>)</w:t>
            </w:r>
            <w:r w:rsidR="008025DD" w:rsidRPr="008025DD"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6B884D8F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8025DD" w:rsidRPr="008025DD" w14:paraId="68EC27AA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1195B9A5" w14:textId="466F5888" w:rsidR="00E0482C" w:rsidRPr="008025DD" w:rsidRDefault="00E0482C" w:rsidP="008025D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Lakóhely</w:t>
            </w:r>
            <w:r w:rsidR="009962BF">
              <w:rPr>
                <w:rFonts w:ascii="Trebuchet MS" w:hAnsi="Trebuchet MS"/>
              </w:rPr>
              <w:t xml:space="preserve"> címe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37FFBC6B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8025DD" w:rsidRPr="008025DD" w14:paraId="3944E218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46BA99F2" w14:textId="38A445FA" w:rsidR="008025DD" w:rsidRPr="008025DD" w:rsidRDefault="00E0482C" w:rsidP="008025D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Tartózkodási hely</w:t>
            </w:r>
            <w:r w:rsidR="009962BF">
              <w:rPr>
                <w:rFonts w:ascii="Trebuchet MS" w:hAnsi="Trebuchet MS"/>
              </w:rPr>
              <w:t xml:space="preserve"> címe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7FB0B60C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E2B83" w:rsidRPr="008025DD" w14:paraId="5AAA143C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50538867" w14:textId="36BA29D3" w:rsidR="00DE2B83" w:rsidRPr="008025DD" w:rsidDel="00E0482C" w:rsidRDefault="00DE2B83" w:rsidP="008025D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Megye (tartózkodási hely)</w:t>
            </w:r>
          </w:p>
        </w:tc>
        <w:tc>
          <w:tcPr>
            <w:tcW w:w="6380" w:type="dxa"/>
            <w:vAlign w:val="center"/>
          </w:tcPr>
          <w:p w14:paraId="2FA4A711" w14:textId="77777777" w:rsidR="00DE2B83" w:rsidRPr="008025DD" w:rsidRDefault="00DE2B83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D7871" w:rsidRPr="008025DD" w14:paraId="4853BD48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22A296C0" w14:textId="77777777" w:rsidR="00AD7871" w:rsidRPr="008025DD" w:rsidRDefault="00AD7871" w:rsidP="00AD7871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Telefonszám:</w:t>
            </w:r>
          </w:p>
        </w:tc>
        <w:tc>
          <w:tcPr>
            <w:tcW w:w="6380" w:type="dxa"/>
            <w:vAlign w:val="center"/>
          </w:tcPr>
          <w:p w14:paraId="527E0A08" w14:textId="77777777" w:rsidR="00AD7871" w:rsidRPr="008025DD" w:rsidRDefault="00AD7871" w:rsidP="00AD7871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D7871" w:rsidRPr="008025DD" w14:paraId="1B96A4AB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4F914DF8" w14:textId="77777777" w:rsidR="00AD7871" w:rsidRPr="008025DD" w:rsidRDefault="00AD7871" w:rsidP="00AD7871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E-mail</w:t>
            </w:r>
            <w:r>
              <w:rPr>
                <w:rFonts w:ascii="Trebuchet MS" w:hAnsi="Trebuchet MS"/>
              </w:rPr>
              <w:t xml:space="preserve"> cím</w:t>
            </w:r>
            <w:r w:rsidRPr="008025DD"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146902A1" w14:textId="77777777" w:rsidR="00AD7871" w:rsidRPr="008025DD" w:rsidRDefault="00AD7871" w:rsidP="00AD7871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8025DD" w:rsidRPr="008025DD" w14:paraId="4B8D83F8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5E347BF3" w14:textId="77777777" w:rsidR="008025DD" w:rsidRPr="008025DD" w:rsidRDefault="008025DD" w:rsidP="008025DD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 xml:space="preserve">Legmagasabb iskolai végzettség </w:t>
            </w:r>
            <w:r w:rsidRPr="008025DD">
              <w:rPr>
                <w:rFonts w:ascii="Trebuchet MS" w:hAnsi="Trebuchet MS"/>
                <w:i/>
                <w:iCs/>
              </w:rPr>
              <w:t>(egyetem, főiskola, középfokú végzettség)</w:t>
            </w:r>
            <w:r w:rsidRPr="008025DD">
              <w:rPr>
                <w:rFonts w:ascii="Trebuchet MS" w:hAnsi="Trebuchet MS"/>
              </w:rPr>
              <w:t>:</w:t>
            </w:r>
          </w:p>
        </w:tc>
        <w:tc>
          <w:tcPr>
            <w:tcW w:w="6380" w:type="dxa"/>
            <w:vAlign w:val="center"/>
          </w:tcPr>
          <w:p w14:paraId="1E841104" w14:textId="77777777" w:rsidR="008025DD" w:rsidRPr="008025DD" w:rsidRDefault="008025DD" w:rsidP="008025DD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D7871" w:rsidRPr="008025DD" w14:paraId="384E886C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0F0C9FCE" w14:textId="77777777" w:rsidR="00AD7871" w:rsidRPr="008025DD" w:rsidRDefault="00AD7871" w:rsidP="00AD7871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Munkahely neve, címe:</w:t>
            </w:r>
          </w:p>
        </w:tc>
        <w:tc>
          <w:tcPr>
            <w:tcW w:w="6380" w:type="dxa"/>
            <w:vAlign w:val="center"/>
          </w:tcPr>
          <w:p w14:paraId="725B6C16" w14:textId="77777777" w:rsidR="00AD7871" w:rsidRPr="008025DD" w:rsidRDefault="00AD7871" w:rsidP="00AD7871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D7871" w:rsidRPr="008025DD" w14:paraId="49C4B8F7" w14:textId="77777777" w:rsidTr="006D278E">
        <w:trPr>
          <w:trHeight w:val="20"/>
          <w:jc w:val="center"/>
        </w:trPr>
        <w:tc>
          <w:tcPr>
            <w:tcW w:w="2697" w:type="dxa"/>
            <w:vAlign w:val="center"/>
          </w:tcPr>
          <w:p w14:paraId="37D45799" w14:textId="77777777" w:rsidR="00AD7871" w:rsidRPr="008025DD" w:rsidRDefault="00AD7871" w:rsidP="00AD7871">
            <w:pPr>
              <w:spacing w:after="0" w:line="240" w:lineRule="auto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Beosztása:</w:t>
            </w:r>
          </w:p>
        </w:tc>
        <w:tc>
          <w:tcPr>
            <w:tcW w:w="6380" w:type="dxa"/>
            <w:vAlign w:val="center"/>
          </w:tcPr>
          <w:p w14:paraId="6831638B" w14:textId="77777777" w:rsidR="00AD7871" w:rsidRPr="008025DD" w:rsidRDefault="00AD7871" w:rsidP="00AD7871">
            <w:pPr>
              <w:spacing w:before="12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1AF8C409" w14:textId="77777777" w:rsidR="008025DD" w:rsidRDefault="008025DD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54853AC0" w14:textId="77777777" w:rsidR="00D2365D" w:rsidRDefault="00D2365D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162BBB68" w14:textId="77777777" w:rsidR="00D2365D" w:rsidRDefault="00D2365D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26C14E96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60F0A71C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0B47B61E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59224150" w14:textId="08533406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7AFF8CCA" w14:textId="38C90D94" w:rsidR="00496EDA" w:rsidRDefault="00496EDA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141ACBB2" w14:textId="77777777" w:rsidR="00496EDA" w:rsidRDefault="00496EDA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12307E8B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69736439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0AD8D4B9" w14:textId="77777777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3B6573E8" w14:textId="6962DD8C" w:rsidR="00AD7871" w:rsidRDefault="00AD7871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10DA37C7" w14:textId="77777777" w:rsidR="00D15B6F" w:rsidRDefault="00D15B6F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3E1C55AF" w14:textId="77777777" w:rsidR="00D2365D" w:rsidRPr="008025DD" w:rsidRDefault="00D2365D" w:rsidP="008025DD">
      <w:pPr>
        <w:tabs>
          <w:tab w:val="right" w:pos="8953"/>
        </w:tabs>
        <w:spacing w:after="0" w:line="240" w:lineRule="auto"/>
        <w:rPr>
          <w:rFonts w:ascii="Trebuchet MS" w:hAnsi="Trebuchet MS"/>
          <w:b/>
          <w:u w:val="single"/>
        </w:rPr>
      </w:pPr>
    </w:p>
    <w:p w14:paraId="60100293" w14:textId="77777777" w:rsidR="008025DD" w:rsidRPr="00AD7871" w:rsidRDefault="008025DD" w:rsidP="008025DD">
      <w:pPr>
        <w:spacing w:after="0" w:line="240" w:lineRule="auto"/>
        <w:rPr>
          <w:rFonts w:ascii="Trebuchet MS" w:hAnsi="Trebuchet MS"/>
          <w:b/>
          <w:sz w:val="10"/>
          <w:szCs w:val="10"/>
          <w:u w:val="single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8365"/>
      </w:tblGrid>
      <w:tr w:rsidR="008025DD" w:rsidRPr="008025DD" w14:paraId="60DFE36F" w14:textId="77777777" w:rsidTr="00496EDA">
        <w:trPr>
          <w:trHeight w:val="840"/>
          <w:jc w:val="center"/>
        </w:trPr>
        <w:tc>
          <w:tcPr>
            <w:tcW w:w="9077" w:type="dxa"/>
            <w:gridSpan w:val="2"/>
            <w:tcBorders>
              <w:bottom w:val="single" w:sz="4" w:space="0" w:color="auto"/>
            </w:tcBorders>
            <w:vAlign w:val="center"/>
          </w:tcPr>
          <w:p w14:paraId="613F9FBC" w14:textId="0353714B" w:rsidR="008025DD" w:rsidRP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8025DD">
              <w:rPr>
                <w:rFonts w:ascii="Trebuchet MS" w:hAnsi="Trebuchet MS"/>
              </w:rPr>
              <w:t>Kérem felvételemet a N</w:t>
            </w:r>
            <w:r w:rsidR="00B36C90">
              <w:rPr>
                <w:rFonts w:ascii="Trebuchet MS" w:hAnsi="Trebuchet MS"/>
              </w:rPr>
              <w:t xml:space="preserve">emzeti </w:t>
            </w:r>
            <w:r w:rsidRPr="008025DD">
              <w:rPr>
                <w:rFonts w:ascii="Trebuchet MS" w:hAnsi="Trebuchet MS"/>
              </w:rPr>
              <w:t>A</w:t>
            </w:r>
            <w:r w:rsidR="00B36C90">
              <w:rPr>
                <w:rFonts w:ascii="Trebuchet MS" w:hAnsi="Trebuchet MS"/>
              </w:rPr>
              <w:t xml:space="preserve">grárgazdasági </w:t>
            </w:r>
            <w:r w:rsidRPr="008025DD">
              <w:rPr>
                <w:rFonts w:ascii="Trebuchet MS" w:hAnsi="Trebuchet MS"/>
              </w:rPr>
              <w:t>K</w:t>
            </w:r>
            <w:r w:rsidR="00B36C90">
              <w:rPr>
                <w:rFonts w:ascii="Trebuchet MS" w:hAnsi="Trebuchet MS"/>
              </w:rPr>
              <w:t>amara</w:t>
            </w:r>
            <w:r w:rsidRPr="008025DD">
              <w:rPr>
                <w:rFonts w:ascii="Trebuchet MS" w:hAnsi="Trebuchet MS"/>
              </w:rPr>
              <w:t xml:space="preserve"> </w:t>
            </w:r>
            <w:r w:rsidR="00B36C90" w:rsidRPr="00B36C90">
              <w:rPr>
                <w:rFonts w:ascii="Trebuchet MS" w:hAnsi="Trebuchet MS"/>
                <w:i/>
                <w:iCs/>
              </w:rPr>
              <w:t>S</w:t>
            </w:r>
            <w:r w:rsidRPr="00B36C90">
              <w:rPr>
                <w:rFonts w:ascii="Trebuchet MS" w:hAnsi="Trebuchet MS"/>
                <w:i/>
                <w:iCs/>
              </w:rPr>
              <w:t xml:space="preserve">zakmai ellenőrzési szakértői </w:t>
            </w:r>
            <w:r w:rsidRPr="00B36C90">
              <w:rPr>
                <w:rFonts w:ascii="Trebuchet MS" w:hAnsi="Trebuchet MS"/>
                <w:i/>
                <w:iCs/>
              </w:rPr>
              <w:t>névjegyzék</w:t>
            </w:r>
            <w:r w:rsidR="00B36C90" w:rsidRPr="00B36C90">
              <w:rPr>
                <w:rFonts w:ascii="Trebuchet MS" w:hAnsi="Trebuchet MS"/>
                <w:i/>
                <w:iCs/>
              </w:rPr>
              <w:t>é</w:t>
            </w:r>
            <w:r w:rsidR="00EE6292">
              <w:rPr>
                <w:rFonts w:ascii="Trebuchet MS" w:hAnsi="Trebuchet MS"/>
                <w:i/>
                <w:iCs/>
              </w:rPr>
              <w:t>b</w:t>
            </w:r>
            <w:r w:rsidRPr="008025DD">
              <w:rPr>
                <w:rFonts w:ascii="Trebuchet MS" w:hAnsi="Trebuchet MS"/>
              </w:rPr>
              <w:t>e</w:t>
            </w:r>
            <w:r w:rsidRPr="008025DD">
              <w:rPr>
                <w:rFonts w:ascii="Trebuchet MS" w:hAnsi="Trebuchet MS"/>
              </w:rPr>
              <w:t xml:space="preserve"> az alábbi szakterület(</w:t>
            </w:r>
            <w:proofErr w:type="spellStart"/>
            <w:r w:rsidRPr="008025DD">
              <w:rPr>
                <w:rFonts w:ascii="Trebuchet MS" w:hAnsi="Trebuchet MS"/>
              </w:rPr>
              <w:t>ek</w:t>
            </w:r>
            <w:proofErr w:type="spellEnd"/>
            <w:r w:rsidRPr="008025DD">
              <w:rPr>
                <w:rFonts w:ascii="Trebuchet MS" w:hAnsi="Trebuchet MS"/>
              </w:rPr>
              <w:t>)</w:t>
            </w:r>
            <w:r w:rsidR="007F13D5">
              <w:rPr>
                <w:rFonts w:ascii="Trebuchet MS" w:hAnsi="Trebuchet MS"/>
              </w:rPr>
              <w:t>re</w:t>
            </w:r>
            <w:r w:rsidRPr="008025DD">
              <w:rPr>
                <w:rFonts w:ascii="Trebuchet MS" w:hAnsi="Trebuchet MS"/>
              </w:rPr>
              <w:t xml:space="preserve">: </w:t>
            </w:r>
          </w:p>
        </w:tc>
      </w:tr>
      <w:tr w:rsidR="008025DD" w:rsidRPr="008025DD" w14:paraId="74135E7F" w14:textId="77777777" w:rsidTr="00496EDA">
        <w:trPr>
          <w:trHeight w:val="1767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</w:tcPr>
          <w:p w14:paraId="082507FF" w14:textId="77777777" w:rsidR="008025DD" w:rsidRPr="008025DD" w:rsidRDefault="007F3759" w:rsidP="00A717C3">
            <w:pPr>
              <w:spacing w:after="0" w:line="240" w:lineRule="auto"/>
              <w:rPr>
                <w:rFonts w:ascii="Trebuchet MS" w:hAnsi="Trebuchet MS"/>
                <w:b/>
              </w:rPr>
            </w:pPr>
            <w:bookmarkStart w:id="1" w:name="_Hlk56411666"/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</w:p>
        </w:tc>
        <w:tc>
          <w:tcPr>
            <w:tcW w:w="8365" w:type="dxa"/>
            <w:tcBorders>
              <w:left w:val="nil"/>
              <w:bottom w:val="single" w:sz="4" w:space="0" w:color="auto"/>
            </w:tcBorders>
            <w:vAlign w:val="center"/>
          </w:tcPr>
          <w:p w14:paraId="0FB07FFB" w14:textId="77777777" w:rsid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  <w:i/>
                <w:iCs/>
              </w:rPr>
            </w:pPr>
            <w:r w:rsidRPr="008025DD">
              <w:rPr>
                <w:rFonts w:ascii="Trebuchet MS" w:hAnsi="Trebuchet MS"/>
                <w:b/>
                <w:bCs/>
              </w:rPr>
              <w:t xml:space="preserve">Mezőgazdaság </w:t>
            </w:r>
            <w:r w:rsidRPr="008025DD">
              <w:rPr>
                <w:rFonts w:ascii="Trebuchet MS" w:hAnsi="Trebuchet MS"/>
                <w:i/>
                <w:iCs/>
              </w:rPr>
              <w:t>(a szakmai végzettsége és gyakorlata alapján jelölje meg a választott szakterületet – több terület is jelölhető)</w:t>
            </w:r>
          </w:p>
          <w:p w14:paraId="012A7875" w14:textId="77777777" w:rsidR="007F3759" w:rsidRPr="00D2365D" w:rsidRDefault="007F3759" w:rsidP="00A717C3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i/>
                <w:iCs/>
                <w:sz w:val="10"/>
                <w:szCs w:val="10"/>
              </w:rPr>
            </w:pPr>
          </w:p>
          <w:p w14:paraId="555BE3CA" w14:textId="2D5064FD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7F3759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8025DD">
              <w:rPr>
                <w:rFonts w:ascii="Trebuchet MS" w:hAnsi="Trebuchet MS"/>
                <w:b/>
              </w:rPr>
              <w:t xml:space="preserve"> </w:t>
            </w:r>
            <w:r w:rsidR="00241275" w:rsidRPr="008025DD">
              <w:rPr>
                <w:rFonts w:ascii="Trebuchet MS" w:hAnsi="Trebuchet MS"/>
              </w:rPr>
              <w:t>állattenyésztés</w:t>
            </w:r>
          </w:p>
          <w:p w14:paraId="413E9A92" w14:textId="5B21ADA8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="00241275" w:rsidRPr="008025DD">
              <w:rPr>
                <w:rFonts w:ascii="Trebuchet MS" w:hAnsi="Trebuchet MS"/>
              </w:rPr>
              <w:t>növénytermesztés</w:t>
            </w:r>
          </w:p>
          <w:p w14:paraId="19BC9E58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</w:rPr>
              <w:t>lovász</w:t>
            </w:r>
          </w:p>
        </w:tc>
      </w:tr>
      <w:tr w:rsidR="008025DD" w:rsidRPr="008025DD" w14:paraId="2BABA3AD" w14:textId="77777777" w:rsidTr="00496EDA">
        <w:trPr>
          <w:trHeight w:val="425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14:paraId="261D27BF" w14:textId="77777777" w:rsidR="008025DD" w:rsidRPr="007F3759" w:rsidRDefault="008025DD" w:rsidP="00A717C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</w:p>
        </w:tc>
        <w:tc>
          <w:tcPr>
            <w:tcW w:w="8365" w:type="dxa"/>
            <w:tcBorders>
              <w:left w:val="nil"/>
              <w:bottom w:val="single" w:sz="4" w:space="0" w:color="auto"/>
            </w:tcBorders>
            <w:vAlign w:val="center"/>
          </w:tcPr>
          <w:p w14:paraId="478A9CBC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8025DD">
              <w:rPr>
                <w:rFonts w:ascii="Trebuchet MS" w:hAnsi="Trebuchet MS"/>
                <w:b/>
                <w:bCs/>
              </w:rPr>
              <w:t>Erdészet és vadgazdálkodás</w:t>
            </w:r>
          </w:p>
        </w:tc>
      </w:tr>
      <w:tr w:rsidR="008025DD" w:rsidRPr="008025DD" w14:paraId="7EBB7F58" w14:textId="77777777" w:rsidTr="00496EDA">
        <w:trPr>
          <w:trHeight w:val="2223"/>
          <w:jc w:val="center"/>
        </w:trPr>
        <w:tc>
          <w:tcPr>
            <w:tcW w:w="712" w:type="dxa"/>
            <w:tcBorders>
              <w:right w:val="nil"/>
            </w:tcBorders>
          </w:tcPr>
          <w:p w14:paraId="72B2F358" w14:textId="77777777" w:rsidR="008025DD" w:rsidRPr="008025DD" w:rsidRDefault="007F3759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</w:p>
        </w:tc>
        <w:tc>
          <w:tcPr>
            <w:tcW w:w="8365" w:type="dxa"/>
            <w:tcBorders>
              <w:left w:val="nil"/>
            </w:tcBorders>
            <w:vAlign w:val="center"/>
          </w:tcPr>
          <w:p w14:paraId="562E6C75" w14:textId="77777777" w:rsid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  <w:i/>
                <w:iCs/>
              </w:rPr>
            </w:pPr>
            <w:r w:rsidRPr="008025DD">
              <w:rPr>
                <w:rFonts w:ascii="Trebuchet MS" w:hAnsi="Trebuchet MS"/>
                <w:b/>
                <w:bCs/>
              </w:rPr>
              <w:t xml:space="preserve">Kertészet </w:t>
            </w:r>
            <w:r w:rsidRPr="008025DD">
              <w:rPr>
                <w:rFonts w:ascii="Trebuchet MS" w:hAnsi="Trebuchet MS"/>
                <w:i/>
                <w:iCs/>
              </w:rPr>
              <w:t>(a szakmai végzettsége és gyakorlata alapján jelölje meg a választott szakterületet – több terület is jelölhető)</w:t>
            </w:r>
          </w:p>
          <w:p w14:paraId="4E039726" w14:textId="77777777" w:rsidR="008025DD" w:rsidRPr="00D2365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i/>
                <w:iCs/>
                <w:sz w:val="10"/>
                <w:szCs w:val="10"/>
              </w:rPr>
            </w:pPr>
          </w:p>
          <w:p w14:paraId="7ACA740D" w14:textId="60FFF36F" w:rsidR="008025DD" w:rsidRP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="00241275" w:rsidRPr="008025DD">
              <w:rPr>
                <w:rFonts w:ascii="Trebuchet MS" w:hAnsi="Trebuchet MS"/>
              </w:rPr>
              <w:t>dísznövénykertészet</w:t>
            </w:r>
          </w:p>
          <w:p w14:paraId="43D32277" w14:textId="562AD106" w:rsidR="008025DD" w:rsidRP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="00241275" w:rsidRPr="008025DD">
              <w:rPr>
                <w:rFonts w:ascii="Trebuchet MS" w:hAnsi="Trebuchet MS"/>
              </w:rPr>
              <w:t>gyümölcs- és zöldségtermesztés</w:t>
            </w:r>
          </w:p>
          <w:p w14:paraId="15DDFFEE" w14:textId="7C7ACB15" w:rsidR="008025DD" w:rsidRP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="00241275" w:rsidRPr="008025DD">
              <w:rPr>
                <w:rFonts w:ascii="Trebuchet MS" w:hAnsi="Trebuchet MS"/>
              </w:rPr>
              <w:t>parképítés</w:t>
            </w:r>
          </w:p>
          <w:p w14:paraId="00B018FE" w14:textId="77777777" w:rsidR="008025DD" w:rsidRPr="008025DD" w:rsidRDefault="008025DD" w:rsidP="00A717C3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</w:rPr>
              <w:t>virágkötészet</w:t>
            </w:r>
          </w:p>
        </w:tc>
      </w:tr>
      <w:tr w:rsidR="008025DD" w:rsidRPr="008025DD" w14:paraId="2A207642" w14:textId="77777777" w:rsidTr="00496EDA">
        <w:trPr>
          <w:trHeight w:val="553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</w:tcPr>
          <w:p w14:paraId="7A114036" w14:textId="77777777" w:rsidR="008025DD" w:rsidRPr="008025DD" w:rsidRDefault="007F3759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</w:p>
        </w:tc>
        <w:tc>
          <w:tcPr>
            <w:tcW w:w="8365" w:type="dxa"/>
            <w:tcBorders>
              <w:left w:val="nil"/>
              <w:bottom w:val="single" w:sz="4" w:space="0" w:color="auto"/>
            </w:tcBorders>
            <w:vAlign w:val="center"/>
          </w:tcPr>
          <w:p w14:paraId="02D95CEB" w14:textId="77777777" w:rsidR="008025DD" w:rsidRDefault="008025DD" w:rsidP="00A717C3">
            <w:pPr>
              <w:spacing w:after="0" w:line="240" w:lineRule="auto"/>
              <w:rPr>
                <w:rFonts w:ascii="Trebuchet MS" w:hAnsi="Trebuchet MS"/>
                <w:i/>
                <w:iCs/>
              </w:rPr>
            </w:pPr>
            <w:r w:rsidRPr="008025DD">
              <w:rPr>
                <w:rFonts w:ascii="Trebuchet MS" w:hAnsi="Trebuchet MS"/>
                <w:b/>
                <w:bCs/>
              </w:rPr>
              <w:t xml:space="preserve">Élelmiszeripar </w:t>
            </w:r>
            <w:r w:rsidRPr="008025DD">
              <w:rPr>
                <w:rFonts w:ascii="Trebuchet MS" w:hAnsi="Trebuchet MS"/>
                <w:i/>
                <w:iCs/>
              </w:rPr>
              <w:t>(a szakmai végzettsége és gyakorlata alapján jelölje meg a választott szakterületet – több terület is jelölhető)</w:t>
            </w:r>
          </w:p>
          <w:p w14:paraId="67CE5C3D" w14:textId="77777777" w:rsidR="008025DD" w:rsidRPr="00D2365D" w:rsidRDefault="008025DD" w:rsidP="00A717C3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0"/>
              </w:rPr>
            </w:pPr>
          </w:p>
          <w:p w14:paraId="72B58B31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</w:rPr>
              <w:t xml:space="preserve">élelmiszeripari gépész </w:t>
            </w:r>
          </w:p>
          <w:p w14:paraId="39A9D162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  <w:bCs/>
              </w:rPr>
              <w:t>er</w:t>
            </w:r>
            <w:r w:rsidRPr="008025DD">
              <w:rPr>
                <w:rFonts w:ascii="Trebuchet MS" w:hAnsi="Trebuchet MS"/>
              </w:rPr>
              <w:t xml:space="preserve">jedésipar </w:t>
            </w:r>
          </w:p>
          <w:p w14:paraId="42D27CBC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  <w:bCs/>
              </w:rPr>
              <w:t>h</w:t>
            </w:r>
            <w:r w:rsidRPr="008025DD">
              <w:rPr>
                <w:rFonts w:ascii="Trebuchet MS" w:hAnsi="Trebuchet MS"/>
              </w:rPr>
              <w:t>úsipar</w:t>
            </w:r>
          </w:p>
          <w:p w14:paraId="200813DD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</w:rPr>
              <w:t>sütőipar (pék, pék-cukrász, édesipar)</w:t>
            </w:r>
          </w:p>
          <w:p w14:paraId="70EEB769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s</w:t>
            </w:r>
            <w:r w:rsidRPr="008025DD">
              <w:rPr>
                <w:rFonts w:ascii="Trebuchet MS" w:hAnsi="Trebuchet MS"/>
              </w:rPr>
              <w:t>zőlész-borász</w:t>
            </w:r>
          </w:p>
          <w:p w14:paraId="10FF24D8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  <w:bCs/>
              </w:rPr>
              <w:t>t</w:t>
            </w:r>
            <w:r w:rsidRPr="008025DD">
              <w:rPr>
                <w:rFonts w:ascii="Trebuchet MS" w:hAnsi="Trebuchet MS"/>
              </w:rPr>
              <w:t>artósítóipar</w:t>
            </w:r>
          </w:p>
          <w:p w14:paraId="273522F3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  <w:bCs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  <w:r w:rsidRPr="008025DD">
              <w:rPr>
                <w:rFonts w:ascii="Trebuchet MS" w:hAnsi="Trebuchet MS"/>
                <w:b/>
              </w:rPr>
              <w:t xml:space="preserve">  </w:t>
            </w:r>
            <w:r w:rsidRPr="008025DD">
              <w:rPr>
                <w:rFonts w:ascii="Trebuchet MS" w:hAnsi="Trebuchet MS"/>
                <w:bCs/>
              </w:rPr>
              <w:t>tejipar</w:t>
            </w:r>
          </w:p>
          <w:p w14:paraId="3C8A8BC2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</w:p>
        </w:tc>
      </w:tr>
      <w:tr w:rsidR="008025DD" w:rsidRPr="008025DD" w14:paraId="1DEF59CA" w14:textId="77777777" w:rsidTr="00496EDA">
        <w:trPr>
          <w:trHeight w:val="531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14:paraId="3A658137" w14:textId="77777777" w:rsidR="008025DD" w:rsidRPr="007F3759" w:rsidRDefault="008025DD" w:rsidP="00A717C3">
            <w:pPr>
              <w:spacing w:after="0" w:line="240" w:lineRule="auto"/>
              <w:rPr>
                <w:rFonts w:ascii="Trebuchet MS" w:hAnsi="Trebuchet MS"/>
                <w:sz w:val="28"/>
                <w:szCs w:val="28"/>
              </w:rPr>
            </w:pPr>
            <w:r w:rsidRPr="007F3759">
              <w:rPr>
                <w:rFonts w:ascii="Trebuchet MS" w:hAnsi="Trebuchet MS"/>
                <w:b/>
                <w:sz w:val="28"/>
                <w:szCs w:val="28"/>
              </w:rPr>
              <w:sym w:font="Symbol" w:char="F09E"/>
            </w:r>
          </w:p>
        </w:tc>
        <w:tc>
          <w:tcPr>
            <w:tcW w:w="8365" w:type="dxa"/>
            <w:tcBorders>
              <w:left w:val="nil"/>
              <w:bottom w:val="single" w:sz="4" w:space="0" w:color="auto"/>
            </w:tcBorders>
            <w:vAlign w:val="center"/>
          </w:tcPr>
          <w:p w14:paraId="631B0082" w14:textId="77777777" w:rsidR="008025DD" w:rsidRPr="008025DD" w:rsidRDefault="008025DD" w:rsidP="00A717C3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8025DD">
              <w:rPr>
                <w:rFonts w:ascii="Trebuchet MS" w:hAnsi="Trebuchet MS"/>
                <w:b/>
                <w:bCs/>
              </w:rPr>
              <w:t>Agrár gépész</w:t>
            </w:r>
          </w:p>
        </w:tc>
      </w:tr>
      <w:bookmarkEnd w:id="1"/>
    </w:tbl>
    <w:p w14:paraId="4027AFD4" w14:textId="77777777" w:rsidR="008025DD" w:rsidRDefault="008025DD" w:rsidP="008025DD">
      <w:pPr>
        <w:spacing w:after="0" w:line="240" w:lineRule="auto"/>
        <w:rPr>
          <w:rFonts w:ascii="Trebuchet MS" w:hAnsi="Trebuchet MS"/>
          <w:b/>
          <w:u w:val="single"/>
        </w:rPr>
      </w:pPr>
    </w:p>
    <w:p w14:paraId="7FF963EA" w14:textId="77777777" w:rsidR="00D15B6F" w:rsidRDefault="00D15B6F" w:rsidP="008025DD">
      <w:pPr>
        <w:spacing w:after="0" w:line="240" w:lineRule="auto"/>
        <w:rPr>
          <w:rFonts w:ascii="Trebuchet MS" w:hAnsi="Trebuchet MS"/>
          <w:b/>
          <w:u w:val="single"/>
        </w:rPr>
      </w:pPr>
    </w:p>
    <w:p w14:paraId="4D912125" w14:textId="430DB584" w:rsidR="008025DD" w:rsidRPr="008025DD" w:rsidRDefault="008025DD" w:rsidP="008025DD">
      <w:pPr>
        <w:spacing w:after="0" w:line="240" w:lineRule="auto"/>
        <w:rPr>
          <w:rFonts w:ascii="Trebuchet MS" w:hAnsi="Trebuchet MS"/>
          <w:b/>
          <w:u w:val="single"/>
        </w:rPr>
      </w:pPr>
      <w:r w:rsidRPr="008025DD">
        <w:rPr>
          <w:rFonts w:ascii="Trebuchet MS" w:hAnsi="Trebuchet MS"/>
          <w:b/>
          <w:u w:val="single"/>
        </w:rPr>
        <w:t>Figyelem!</w:t>
      </w:r>
    </w:p>
    <w:p w14:paraId="53B16D12" w14:textId="77777777" w:rsidR="008025DD" w:rsidRDefault="008025DD" w:rsidP="008025DD">
      <w:pPr>
        <w:spacing w:after="0" w:line="240" w:lineRule="auto"/>
        <w:jc w:val="both"/>
        <w:rPr>
          <w:rFonts w:ascii="Trebuchet MS" w:hAnsi="Trebuchet MS"/>
        </w:rPr>
      </w:pPr>
    </w:p>
    <w:p w14:paraId="58B22334" w14:textId="1AB6E219" w:rsidR="008025DD" w:rsidRDefault="008025DD" w:rsidP="008025DD">
      <w:pPr>
        <w:spacing w:after="0" w:line="240" w:lineRule="auto"/>
        <w:jc w:val="both"/>
        <w:rPr>
          <w:rFonts w:ascii="Trebuchet MS" w:hAnsi="Trebuchet MS"/>
        </w:rPr>
      </w:pPr>
      <w:r w:rsidRPr="008025DD">
        <w:rPr>
          <w:rFonts w:ascii="Trebuchet MS" w:hAnsi="Trebuchet MS"/>
        </w:rPr>
        <w:t xml:space="preserve">A szakmai végzettséget és a szakmai gyakorlatban eltöltött időt </w:t>
      </w:r>
      <w:r w:rsidR="00D15B6F">
        <w:rPr>
          <w:rFonts w:ascii="Trebuchet MS" w:hAnsi="Trebuchet MS"/>
        </w:rPr>
        <w:t xml:space="preserve">a pályázati felhívásban előírt módon </w:t>
      </w:r>
      <w:r w:rsidRPr="008025DD">
        <w:rPr>
          <w:rFonts w:ascii="Trebuchet MS" w:hAnsi="Trebuchet MS"/>
        </w:rPr>
        <w:t>dokumentálni kell! Azokat az adatokat, amelyek nincsenek kellően alátámasztva, a jelentkezéskor nem lehet figyelembe venni, és a pályázat elutasítását vonhatja maga után.</w:t>
      </w:r>
    </w:p>
    <w:p w14:paraId="44FD6FA9" w14:textId="77777777" w:rsidR="000D77BF" w:rsidRDefault="000D77BF" w:rsidP="008025DD">
      <w:pPr>
        <w:spacing w:after="0" w:line="240" w:lineRule="auto"/>
        <w:jc w:val="both"/>
        <w:rPr>
          <w:rFonts w:ascii="Trebuchet MS" w:hAnsi="Trebuchet MS"/>
        </w:rPr>
      </w:pPr>
    </w:p>
    <w:p w14:paraId="2847F75F" w14:textId="77777777" w:rsidR="00D15B6F" w:rsidRDefault="00D15B6F" w:rsidP="00B555C7">
      <w:pPr>
        <w:tabs>
          <w:tab w:val="right" w:pos="8953"/>
        </w:tabs>
        <w:spacing w:after="0" w:line="240" w:lineRule="auto"/>
        <w:jc w:val="center"/>
        <w:rPr>
          <w:rFonts w:ascii="Trebuchet MS" w:hAnsi="Trebuchet MS"/>
          <w:bCs/>
        </w:rPr>
      </w:pPr>
    </w:p>
    <w:p w14:paraId="7EDE573E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6B78746C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205C95E3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5CF34E72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38D44953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01A51AF1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79FD9036" w14:textId="77777777" w:rsidR="00D15B6F" w:rsidRDefault="00D15B6F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5A626D64" w14:textId="77777777" w:rsidR="00496EDA" w:rsidRDefault="00496EDA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0B866CDB" w14:textId="77777777" w:rsidR="00496EDA" w:rsidRDefault="00496EDA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1B73DE3F" w14:textId="77777777" w:rsidR="00496EDA" w:rsidRDefault="00496EDA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75F887FB" w14:textId="77777777" w:rsidR="00496EDA" w:rsidRDefault="00496EDA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5326E078" w14:textId="77777777" w:rsidR="00496EDA" w:rsidRDefault="00496EDA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</w:p>
    <w:p w14:paraId="51C977B6" w14:textId="5A859EB8" w:rsidR="00E27C30" w:rsidRDefault="00E27C30" w:rsidP="00E27C30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Cs/>
        </w:rPr>
      </w:pPr>
      <w:r w:rsidRPr="00E27C30">
        <w:rPr>
          <w:rFonts w:ascii="Trebuchet MS" w:hAnsi="Trebuchet MS"/>
          <w:bCs/>
        </w:rPr>
        <w:t xml:space="preserve">Tudomásul veszem, hogy az általam megadott adatokban bekövetkezett változást, a változást követő 15 napon belül be kell jelentenem </w:t>
      </w:r>
      <w:r w:rsidR="008F7469">
        <w:rPr>
          <w:rFonts w:ascii="Trebuchet MS" w:hAnsi="Trebuchet MS"/>
          <w:bCs/>
        </w:rPr>
        <w:t xml:space="preserve">elektronikus úton (e-mailben) </w:t>
      </w:r>
      <w:r w:rsidRPr="00E27C30">
        <w:rPr>
          <w:rFonts w:ascii="Trebuchet MS" w:hAnsi="Trebuchet MS"/>
          <w:bCs/>
        </w:rPr>
        <w:t>a Nemzeti Agrárgazdasági Kamara felé</w:t>
      </w:r>
      <w:r w:rsidR="008F7469">
        <w:rPr>
          <w:rFonts w:ascii="Trebuchet MS" w:hAnsi="Trebuchet MS"/>
          <w:bCs/>
        </w:rPr>
        <w:t xml:space="preserve">, a </w:t>
      </w:r>
      <w:hyperlink r:id="rId8" w:history="1">
        <w:r w:rsidR="008F7469" w:rsidRPr="00FF1E48">
          <w:rPr>
            <w:rStyle w:val="Hiperhivatkozs"/>
            <w:rFonts w:ascii="Trebuchet MS" w:hAnsi="Trebuchet MS"/>
            <w:bCs/>
          </w:rPr>
          <w:t>szakkepzes2@nak.hu</w:t>
        </w:r>
      </w:hyperlink>
      <w:r w:rsidR="008F7469">
        <w:rPr>
          <w:rFonts w:ascii="Trebuchet MS" w:hAnsi="Trebuchet MS"/>
          <w:bCs/>
        </w:rPr>
        <w:t xml:space="preserve"> e-mail címre</w:t>
      </w:r>
      <w:r w:rsidRPr="00E27C30">
        <w:rPr>
          <w:rFonts w:ascii="Trebuchet MS" w:hAnsi="Trebuchet MS"/>
          <w:bCs/>
        </w:rPr>
        <w:t>. Tudomásul veszem, hogy a változásbejelentés elmaradásából eredő károkért a Nemzeti Agrárgazdasági Kamara nem vállal felelősséget.</w:t>
      </w:r>
    </w:p>
    <w:p w14:paraId="3E36FF50" w14:textId="77777777" w:rsidR="00D15B6F" w:rsidRDefault="00D15B6F" w:rsidP="008025DD">
      <w:pPr>
        <w:spacing w:after="0" w:line="240" w:lineRule="auto"/>
        <w:rPr>
          <w:rFonts w:ascii="Trebuchet MS" w:hAnsi="Trebuchet MS"/>
        </w:rPr>
      </w:pPr>
    </w:p>
    <w:p w14:paraId="6B367430" w14:textId="7D584409" w:rsidR="008025DD" w:rsidRPr="008025DD" w:rsidRDefault="00106F13" w:rsidP="008025DD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Kelt</w:t>
      </w:r>
      <w:r w:rsidR="008025DD">
        <w:rPr>
          <w:rFonts w:ascii="Trebuchet MS" w:hAnsi="Trebuchet MS"/>
        </w:rPr>
        <w:t>: ………..</w:t>
      </w:r>
      <w:r w:rsidR="008025DD" w:rsidRPr="008025DD">
        <w:rPr>
          <w:rFonts w:ascii="Trebuchet MS" w:hAnsi="Trebuchet MS"/>
        </w:rPr>
        <w:t>……………………..</w:t>
      </w:r>
    </w:p>
    <w:p w14:paraId="23143785" w14:textId="77777777" w:rsidR="008025DD" w:rsidRPr="008025DD" w:rsidRDefault="008025DD" w:rsidP="008025DD">
      <w:pPr>
        <w:spacing w:after="0" w:line="240" w:lineRule="auto"/>
        <w:rPr>
          <w:rFonts w:ascii="Trebuchet MS" w:hAnsi="Trebuchet MS"/>
        </w:rPr>
      </w:pPr>
    </w:p>
    <w:p w14:paraId="59A2BA50" w14:textId="77777777" w:rsidR="008025DD" w:rsidRPr="008025DD" w:rsidRDefault="008025DD" w:rsidP="008025DD">
      <w:pPr>
        <w:spacing w:after="0" w:line="240" w:lineRule="auto"/>
        <w:rPr>
          <w:rFonts w:ascii="Trebuchet MS" w:hAnsi="Trebuchet MS"/>
        </w:rPr>
      </w:pPr>
    </w:p>
    <w:p w14:paraId="52D27676" w14:textId="77777777" w:rsidR="008025DD" w:rsidRPr="008025DD" w:rsidRDefault="008025DD">
      <w:pPr>
        <w:tabs>
          <w:tab w:val="left" w:pos="5670"/>
          <w:tab w:val="right" w:leader="dot" w:pos="7938"/>
        </w:tabs>
        <w:spacing w:after="0" w:line="240" w:lineRule="auto"/>
        <w:rPr>
          <w:rFonts w:ascii="Trebuchet MS" w:hAnsi="Trebuchet MS"/>
        </w:rPr>
      </w:pPr>
      <w:r w:rsidRPr="008025DD">
        <w:rPr>
          <w:rFonts w:ascii="Trebuchet MS" w:hAnsi="Trebuchet MS"/>
        </w:rPr>
        <w:tab/>
      </w:r>
      <w:r w:rsidRPr="008025DD">
        <w:rPr>
          <w:rFonts w:ascii="Trebuchet MS" w:hAnsi="Trebuchet MS"/>
        </w:rPr>
        <w:tab/>
      </w:r>
    </w:p>
    <w:p w14:paraId="6F17802E" w14:textId="77777777" w:rsidR="008025DD" w:rsidRPr="008025DD" w:rsidRDefault="008025DD">
      <w:pPr>
        <w:tabs>
          <w:tab w:val="left" w:pos="5670"/>
          <w:tab w:val="center" w:pos="6804"/>
          <w:tab w:val="right" w:leader="dot" w:pos="7938"/>
        </w:tabs>
        <w:spacing w:after="0" w:line="240" w:lineRule="auto"/>
        <w:rPr>
          <w:rFonts w:ascii="Trebuchet MS" w:hAnsi="Trebuchet MS"/>
        </w:rPr>
      </w:pPr>
      <w:r w:rsidRPr="008025DD">
        <w:rPr>
          <w:rFonts w:ascii="Trebuchet MS" w:hAnsi="Trebuchet MS"/>
        </w:rPr>
        <w:tab/>
      </w:r>
      <w:r w:rsidRPr="008025DD">
        <w:rPr>
          <w:rFonts w:ascii="Trebuchet MS" w:hAnsi="Trebuchet MS"/>
        </w:rPr>
        <w:tab/>
        <w:t>aláírás</w:t>
      </w:r>
    </w:p>
    <w:p w14:paraId="739D5374" w14:textId="6A2EAB9D" w:rsidR="008025DD" w:rsidRDefault="008025DD" w:rsidP="008025DD">
      <w:pPr>
        <w:spacing w:after="0" w:line="240" w:lineRule="auto"/>
        <w:jc w:val="both"/>
        <w:rPr>
          <w:rFonts w:ascii="Trebuchet MS" w:hAnsi="Trebuchet MS"/>
        </w:rPr>
      </w:pPr>
    </w:p>
    <w:p w14:paraId="1B7A9348" w14:textId="4871048D" w:rsidR="00106F13" w:rsidRDefault="00106F13" w:rsidP="008025DD">
      <w:pPr>
        <w:spacing w:after="0" w:line="240" w:lineRule="auto"/>
        <w:jc w:val="both"/>
        <w:rPr>
          <w:rFonts w:ascii="Trebuchet MS" w:hAnsi="Trebuchet MS"/>
        </w:rPr>
      </w:pPr>
    </w:p>
    <w:p w14:paraId="32C8756F" w14:textId="4F4DDF7E" w:rsidR="00106F13" w:rsidRDefault="00106F13" w:rsidP="008025DD">
      <w:pPr>
        <w:spacing w:after="0" w:line="240" w:lineRule="auto"/>
        <w:jc w:val="both"/>
        <w:rPr>
          <w:rFonts w:ascii="Trebuchet MS" w:hAnsi="Trebuchet MS"/>
        </w:rPr>
      </w:pPr>
    </w:p>
    <w:p w14:paraId="4D628826" w14:textId="544D8A84" w:rsidR="00106F13" w:rsidRPr="00106F13" w:rsidRDefault="00106F13" w:rsidP="00106F13">
      <w:pPr>
        <w:tabs>
          <w:tab w:val="right" w:pos="8953"/>
        </w:tabs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106F13">
        <w:rPr>
          <w:rFonts w:ascii="Trebuchet MS" w:hAnsi="Trebuchet MS"/>
          <w:bCs/>
        </w:rPr>
        <w:t xml:space="preserve">A </w:t>
      </w:r>
      <w:r>
        <w:rPr>
          <w:rFonts w:ascii="Trebuchet MS" w:hAnsi="Trebuchet MS"/>
          <w:bCs/>
        </w:rPr>
        <w:t>Szakmai ellenőrzési szakértői</w:t>
      </w:r>
      <w:r w:rsidRPr="00106F13">
        <w:rPr>
          <w:rFonts w:ascii="Trebuchet MS" w:hAnsi="Trebuchet MS"/>
          <w:bCs/>
        </w:rPr>
        <w:t xml:space="preserve"> névjegyzék kezelésére vonatkozó</w:t>
      </w:r>
      <w:r>
        <w:rPr>
          <w:rFonts w:ascii="Trebuchet MS" w:hAnsi="Trebuchet MS"/>
          <w:bCs/>
        </w:rPr>
        <w:t>,</w:t>
      </w:r>
      <w:r w:rsidRPr="00106F13">
        <w:rPr>
          <w:rFonts w:ascii="Trebuchet MS" w:hAnsi="Trebuchet MS"/>
          <w:bCs/>
        </w:rPr>
        <w:t xml:space="preserve"> </w:t>
      </w:r>
      <w:hyperlink r:id="rId9" w:history="1">
        <w:r w:rsidR="00496EDA" w:rsidRPr="0007039E">
          <w:rPr>
            <w:rStyle w:val="Hiperhivatkozs"/>
            <w:rFonts w:ascii="Trebuchet MS" w:hAnsi="Trebuchet MS"/>
          </w:rPr>
          <w:t>https://www.nak.hu/szakmai-infok/szakkepzes/45-dualis-kepzes</w:t>
        </w:r>
      </w:hyperlink>
      <w:r w:rsidR="00496EDA">
        <w:rPr>
          <w:rFonts w:ascii="Trebuchet MS" w:hAnsi="Trebuchet MS"/>
        </w:rPr>
        <w:t xml:space="preserve"> </w:t>
      </w:r>
      <w:bookmarkStart w:id="2" w:name="_GoBack"/>
      <w:bookmarkEnd w:id="2"/>
      <w:proofErr w:type="spellStart"/>
      <w:r w:rsidRPr="00106F13">
        <w:rPr>
          <w:rFonts w:ascii="Trebuchet MS" w:hAnsi="Trebuchet MS"/>
          <w:bCs/>
        </w:rPr>
        <w:t>url</w:t>
      </w:r>
      <w:proofErr w:type="spellEnd"/>
      <w:r w:rsidRPr="00106F13">
        <w:rPr>
          <w:rFonts w:ascii="Trebuchet MS" w:hAnsi="Trebuchet MS"/>
          <w:bCs/>
        </w:rPr>
        <w:t xml:space="preserve"> címen elérhető adatkezelési tájékoztatót elolvastam, annak tartalmát megismertem és megértettem.</w:t>
      </w:r>
    </w:p>
    <w:p w14:paraId="2847CC03" w14:textId="4F5CCB0E" w:rsidR="00106F13" w:rsidRDefault="00106F13" w:rsidP="00106F13">
      <w:pPr>
        <w:spacing w:after="0" w:line="240" w:lineRule="auto"/>
        <w:rPr>
          <w:rFonts w:ascii="Trebuchet MS" w:hAnsi="Trebuchet MS"/>
        </w:rPr>
      </w:pPr>
    </w:p>
    <w:p w14:paraId="35E6A6E9" w14:textId="77777777" w:rsidR="00106F13" w:rsidRDefault="00106F13" w:rsidP="00106F13">
      <w:pPr>
        <w:spacing w:after="0" w:line="240" w:lineRule="auto"/>
        <w:rPr>
          <w:rFonts w:ascii="Trebuchet MS" w:hAnsi="Trebuchet MS"/>
        </w:rPr>
      </w:pPr>
    </w:p>
    <w:p w14:paraId="643B5132" w14:textId="31BC8505" w:rsidR="00106F13" w:rsidRPr="008025DD" w:rsidRDefault="00106F13" w:rsidP="00106F1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Kelt: ………..</w:t>
      </w:r>
      <w:r w:rsidRPr="008025DD">
        <w:rPr>
          <w:rFonts w:ascii="Trebuchet MS" w:hAnsi="Trebuchet MS"/>
        </w:rPr>
        <w:t>……………………..</w:t>
      </w:r>
    </w:p>
    <w:p w14:paraId="52A6E42C" w14:textId="77777777" w:rsidR="00106F13" w:rsidRPr="008025DD" w:rsidRDefault="00106F13" w:rsidP="00106F13">
      <w:pPr>
        <w:spacing w:after="0" w:line="240" w:lineRule="auto"/>
        <w:rPr>
          <w:rFonts w:ascii="Trebuchet MS" w:hAnsi="Trebuchet MS"/>
        </w:rPr>
      </w:pPr>
    </w:p>
    <w:p w14:paraId="678C533C" w14:textId="77777777" w:rsidR="00106F13" w:rsidRPr="008025DD" w:rsidRDefault="00106F13" w:rsidP="00106F13">
      <w:pPr>
        <w:spacing w:after="0" w:line="240" w:lineRule="auto"/>
        <w:rPr>
          <w:rFonts w:ascii="Trebuchet MS" w:hAnsi="Trebuchet MS"/>
        </w:rPr>
      </w:pPr>
    </w:p>
    <w:p w14:paraId="0D620A2E" w14:textId="77777777" w:rsidR="00106F13" w:rsidRPr="008025DD" w:rsidRDefault="00106F13" w:rsidP="00106F13">
      <w:pPr>
        <w:tabs>
          <w:tab w:val="left" w:pos="5670"/>
          <w:tab w:val="right" w:leader="dot" w:pos="7938"/>
        </w:tabs>
        <w:spacing w:after="0" w:line="240" w:lineRule="auto"/>
        <w:rPr>
          <w:rFonts w:ascii="Trebuchet MS" w:hAnsi="Trebuchet MS"/>
        </w:rPr>
      </w:pPr>
      <w:r w:rsidRPr="008025DD">
        <w:rPr>
          <w:rFonts w:ascii="Trebuchet MS" w:hAnsi="Trebuchet MS"/>
        </w:rPr>
        <w:tab/>
      </w:r>
      <w:r w:rsidRPr="008025DD">
        <w:rPr>
          <w:rFonts w:ascii="Trebuchet MS" w:hAnsi="Trebuchet MS"/>
        </w:rPr>
        <w:tab/>
      </w:r>
    </w:p>
    <w:p w14:paraId="052D30F9" w14:textId="77777777" w:rsidR="00106F13" w:rsidRPr="008025DD" w:rsidRDefault="00106F13" w:rsidP="00106F13">
      <w:pPr>
        <w:tabs>
          <w:tab w:val="left" w:pos="5670"/>
          <w:tab w:val="center" w:pos="6804"/>
          <w:tab w:val="right" w:leader="dot" w:pos="7938"/>
        </w:tabs>
        <w:spacing w:after="0" w:line="240" w:lineRule="auto"/>
        <w:rPr>
          <w:rFonts w:ascii="Trebuchet MS" w:hAnsi="Trebuchet MS"/>
        </w:rPr>
      </w:pPr>
      <w:r w:rsidRPr="008025DD">
        <w:rPr>
          <w:rFonts w:ascii="Trebuchet MS" w:hAnsi="Trebuchet MS"/>
        </w:rPr>
        <w:tab/>
      </w:r>
      <w:r w:rsidRPr="008025DD">
        <w:rPr>
          <w:rFonts w:ascii="Trebuchet MS" w:hAnsi="Trebuchet MS"/>
        </w:rPr>
        <w:tab/>
        <w:t>aláírás</w:t>
      </w:r>
    </w:p>
    <w:p w14:paraId="7983B924" w14:textId="77777777" w:rsidR="00106F13" w:rsidRPr="008025DD" w:rsidRDefault="00106F13" w:rsidP="008025DD">
      <w:pPr>
        <w:spacing w:after="0" w:line="240" w:lineRule="auto"/>
        <w:jc w:val="both"/>
        <w:rPr>
          <w:rFonts w:ascii="Trebuchet MS" w:hAnsi="Trebuchet MS"/>
        </w:rPr>
      </w:pPr>
    </w:p>
    <w:sectPr w:rsidR="00106F13" w:rsidRPr="008025DD" w:rsidSect="00B555C7">
      <w:headerReference w:type="default" r:id="rId10"/>
      <w:footerReference w:type="default" r:id="rId11"/>
      <w:pgSz w:w="11906" w:h="16838"/>
      <w:pgMar w:top="1417" w:right="1417" w:bottom="851" w:left="1417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39F7" w14:textId="77777777" w:rsidR="00210DEE" w:rsidRDefault="00210DEE" w:rsidP="00535EB3">
      <w:pPr>
        <w:spacing w:after="0" w:line="240" w:lineRule="auto"/>
      </w:pPr>
      <w:r>
        <w:separator/>
      </w:r>
    </w:p>
  </w:endnote>
  <w:endnote w:type="continuationSeparator" w:id="0">
    <w:p w14:paraId="78DD5929" w14:textId="77777777" w:rsidR="00210DEE" w:rsidRDefault="00210DEE" w:rsidP="00535EB3">
      <w:pPr>
        <w:spacing w:after="0" w:line="240" w:lineRule="auto"/>
      </w:pPr>
      <w:r>
        <w:continuationSeparator/>
      </w:r>
    </w:p>
  </w:endnote>
  <w:endnote w:type="continuationNotice" w:id="1">
    <w:p w14:paraId="7DD53BEA" w14:textId="77777777" w:rsidR="00210DEE" w:rsidRDefault="0021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238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534C37" w14:textId="45BC25B1" w:rsidR="00B555C7" w:rsidRDefault="00B555C7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1CFCB" w14:textId="77777777" w:rsidR="00700C94" w:rsidRDefault="00700C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F47CD" w14:textId="77777777" w:rsidR="00210DEE" w:rsidRDefault="00210DEE" w:rsidP="00535EB3">
      <w:pPr>
        <w:spacing w:after="0" w:line="240" w:lineRule="auto"/>
      </w:pPr>
      <w:r>
        <w:separator/>
      </w:r>
    </w:p>
  </w:footnote>
  <w:footnote w:type="continuationSeparator" w:id="0">
    <w:p w14:paraId="54BB5434" w14:textId="77777777" w:rsidR="00210DEE" w:rsidRDefault="00210DEE" w:rsidP="00535EB3">
      <w:pPr>
        <w:spacing w:after="0" w:line="240" w:lineRule="auto"/>
      </w:pPr>
      <w:r>
        <w:continuationSeparator/>
      </w:r>
    </w:p>
  </w:footnote>
  <w:footnote w:type="continuationNotice" w:id="1">
    <w:p w14:paraId="00EB8D30" w14:textId="77777777" w:rsidR="00210DEE" w:rsidRDefault="0021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ED96" w14:textId="1047D35E" w:rsidR="00535EB3" w:rsidRPr="00E259A0" w:rsidRDefault="00F32C63" w:rsidP="00535EB3">
    <w:pPr>
      <w:spacing w:after="0" w:line="360" w:lineRule="auto"/>
      <w:jc w:val="right"/>
      <w:rPr>
        <w:rFonts w:ascii="Times New Roman" w:hAnsi="Times New Roman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172E7" wp14:editId="0A191F15">
              <wp:simplePos x="0" y="0"/>
              <wp:positionH relativeFrom="column">
                <wp:posOffset>1480185</wp:posOffset>
              </wp:positionH>
              <wp:positionV relativeFrom="paragraph">
                <wp:posOffset>104775</wp:posOffset>
              </wp:positionV>
              <wp:extent cx="3044190" cy="767715"/>
              <wp:effectExtent l="0" t="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767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EB3B7" w14:textId="2A3A00D7" w:rsidR="006C4AB6" w:rsidRDefault="00496EDA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  <w:t>Adatlap</w:t>
                          </w:r>
                        </w:p>
                        <w:p w14:paraId="1F913A5D" w14:textId="77777777" w:rsidR="00D2365D" w:rsidRPr="00D2365D" w:rsidRDefault="00D2365D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2178D52F" w14:textId="776101A7" w:rsidR="00D2365D" w:rsidRDefault="00D2365D" w:rsidP="00D2365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8025DD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NAK SZAKMAI ELLENŐRZÉSI SZAKÉRTŐI NÉVJEGYZÉK</w:t>
                          </w:r>
                          <w:r w:rsidR="00496EDA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B</w:t>
                          </w:r>
                          <w:r w:rsidRPr="008025DD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E TÖRTÉNŐ FELVÉTELRE</w:t>
                          </w:r>
                        </w:p>
                        <w:p w14:paraId="1892E82A" w14:textId="56E15CB0" w:rsidR="00496EDA" w:rsidRPr="00D2365D" w:rsidRDefault="00496EDA" w:rsidP="00D2365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726AB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Felnőttképzési nyilvántartási szám: B/2020/008730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172E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16.55pt;margin-top:8.25pt;width:239.7pt;height:6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" filled="f" stroked="f">
              <v:textbox style="mso-fit-shape-to-text:t">
                <w:txbxContent>
                  <w:p w14:paraId="0A8EB3B7" w14:textId="2A3A00D7" w:rsidR="006C4AB6" w:rsidRDefault="00496EDA" w:rsidP="006C4AB6">
                    <w:pPr>
                      <w:spacing w:after="0"/>
                      <w:jc w:val="center"/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  <w:t>Adatlap</w:t>
                    </w:r>
                  </w:p>
                  <w:p w14:paraId="1F913A5D" w14:textId="77777777" w:rsidR="00D2365D" w:rsidRPr="00D2365D" w:rsidRDefault="00D2365D" w:rsidP="006C4AB6">
                    <w:pPr>
                      <w:spacing w:after="0"/>
                      <w:jc w:val="center"/>
                      <w:rPr>
                        <w:rFonts w:ascii="Trebuchet MS" w:hAnsi="Trebuchet MS"/>
                        <w:b/>
                        <w:sz w:val="10"/>
                        <w:szCs w:val="10"/>
                      </w:rPr>
                    </w:pPr>
                  </w:p>
                  <w:p w14:paraId="2178D52F" w14:textId="776101A7" w:rsidR="00D2365D" w:rsidRDefault="00D2365D" w:rsidP="00D2365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8025DD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NAK SZAKMAI ELLENŐRZÉSI SZAKÉRTŐI NÉVJEGYZÉK</w:t>
                    </w:r>
                    <w:r w:rsidR="00496EDA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B</w:t>
                    </w:r>
                    <w:r w:rsidRPr="008025DD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E TÖRTÉNŐ FELVÉTELRE</w:t>
                    </w:r>
                  </w:p>
                  <w:p w14:paraId="1892E82A" w14:textId="56E15CB0" w:rsidR="00496EDA" w:rsidRPr="00D2365D" w:rsidRDefault="00496EDA" w:rsidP="00D2365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726AB0">
                      <w:rPr>
                        <w:rFonts w:ascii="Trebuchet MS" w:hAnsi="Trebuchet MS"/>
                        <w:sz w:val="18"/>
                        <w:szCs w:val="18"/>
                      </w:rPr>
                      <w:t>Felnőttképzési nyilvántartási szám: B/2020/008730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1E9D8" wp14:editId="2ABBD29E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2724150" cy="492125"/>
              <wp:effectExtent l="0" t="0" r="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68AE7" w14:textId="77777777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 w:rsidR="00C433A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369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525B9449" w14:textId="77777777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="00EE2BD4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.0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1E54A297" w14:textId="77777777" w:rsidR="006C4AB6" w:rsidRPr="00050819" w:rsidRDefault="006C4AB6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1E9D8" id="_x0000_s1027" type="#_x0000_t202" style="position:absolute;left:0;text-align:left;margin-left:349.5pt;margin-top:1.45pt;width:214.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" filled="f" stroked="f">
              <v:textbox>
                <w:txbxContent>
                  <w:p w14:paraId="48968AE7" w14:textId="77777777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NAK-NY-</w:t>
                    </w:r>
                    <w:r w:rsidR="00C433AF">
                      <w:rPr>
                        <w:rFonts w:ascii="Trebuchet MS" w:hAnsi="Trebuchet MS"/>
                        <w:sz w:val="21"/>
                        <w:szCs w:val="21"/>
                      </w:rPr>
                      <w:t>369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525B9449" w14:textId="77777777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 w:rsidR="00EE2BD4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1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.0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1E54A297" w14:textId="77777777" w:rsidR="006C4AB6" w:rsidRPr="00050819" w:rsidRDefault="006C4AB6" w:rsidP="006C4AB6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D35132E" wp14:editId="763AA19A">
          <wp:simplePos x="0" y="0"/>
          <wp:positionH relativeFrom="column">
            <wp:posOffset>-709295</wp:posOffset>
          </wp:positionH>
          <wp:positionV relativeFrom="paragraph">
            <wp:posOffset>-363855</wp:posOffset>
          </wp:positionV>
          <wp:extent cx="2228850" cy="1076325"/>
          <wp:effectExtent l="0" t="0" r="0" b="0"/>
          <wp:wrapNone/>
          <wp:docPr id="7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6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82DB48A" wp14:editId="08FC739D">
          <wp:simplePos x="0" y="0"/>
          <wp:positionH relativeFrom="column">
            <wp:posOffset>-866775</wp:posOffset>
          </wp:positionH>
          <wp:positionV relativeFrom="paragraph">
            <wp:posOffset>-429260</wp:posOffset>
          </wp:positionV>
          <wp:extent cx="3971925" cy="2466975"/>
          <wp:effectExtent l="0" t="0" r="0" b="0"/>
          <wp:wrapNone/>
          <wp:docPr id="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EB3">
      <w:tab/>
    </w:r>
    <w:r w:rsidR="00535E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3D3"/>
    <w:multiLevelType w:val="hybridMultilevel"/>
    <w:tmpl w:val="67709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0107"/>
    <w:multiLevelType w:val="hybridMultilevel"/>
    <w:tmpl w:val="8A961D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74AC6"/>
    <w:multiLevelType w:val="hybridMultilevel"/>
    <w:tmpl w:val="253860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A0"/>
    <w:rsid w:val="00021614"/>
    <w:rsid w:val="000551C7"/>
    <w:rsid w:val="000730DB"/>
    <w:rsid w:val="000B6E73"/>
    <w:rsid w:val="000C05A5"/>
    <w:rsid w:val="000D256D"/>
    <w:rsid w:val="000D77BF"/>
    <w:rsid w:val="000E298C"/>
    <w:rsid w:val="00106F13"/>
    <w:rsid w:val="00111700"/>
    <w:rsid w:val="001A20B1"/>
    <w:rsid w:val="001A21E8"/>
    <w:rsid w:val="001D00A7"/>
    <w:rsid w:val="00203B50"/>
    <w:rsid w:val="00210DEE"/>
    <w:rsid w:val="00224F81"/>
    <w:rsid w:val="00241275"/>
    <w:rsid w:val="002A1188"/>
    <w:rsid w:val="002D7920"/>
    <w:rsid w:val="002E2B78"/>
    <w:rsid w:val="002F21D3"/>
    <w:rsid w:val="003055B3"/>
    <w:rsid w:val="00306A2B"/>
    <w:rsid w:val="00316757"/>
    <w:rsid w:val="00342533"/>
    <w:rsid w:val="003733D9"/>
    <w:rsid w:val="003A51CA"/>
    <w:rsid w:val="003B43B3"/>
    <w:rsid w:val="003C0FE7"/>
    <w:rsid w:val="00415EA2"/>
    <w:rsid w:val="00496EDA"/>
    <w:rsid w:val="004B62B9"/>
    <w:rsid w:val="004F05FD"/>
    <w:rsid w:val="004F3B4A"/>
    <w:rsid w:val="004F65A5"/>
    <w:rsid w:val="004F69AB"/>
    <w:rsid w:val="00535419"/>
    <w:rsid w:val="00535EB3"/>
    <w:rsid w:val="005375DC"/>
    <w:rsid w:val="005B2FB7"/>
    <w:rsid w:val="005D4271"/>
    <w:rsid w:val="006B1384"/>
    <w:rsid w:val="006C4AB6"/>
    <w:rsid w:val="006D278E"/>
    <w:rsid w:val="006F0CFE"/>
    <w:rsid w:val="00700C94"/>
    <w:rsid w:val="007104F9"/>
    <w:rsid w:val="00757D52"/>
    <w:rsid w:val="00772F2B"/>
    <w:rsid w:val="0079445E"/>
    <w:rsid w:val="007B204A"/>
    <w:rsid w:val="007E58B7"/>
    <w:rsid w:val="007E5B75"/>
    <w:rsid w:val="007F01E2"/>
    <w:rsid w:val="007F13D5"/>
    <w:rsid w:val="007F3759"/>
    <w:rsid w:val="008009F9"/>
    <w:rsid w:val="008025DD"/>
    <w:rsid w:val="0082170D"/>
    <w:rsid w:val="00851FED"/>
    <w:rsid w:val="00860093"/>
    <w:rsid w:val="0086020A"/>
    <w:rsid w:val="00871F78"/>
    <w:rsid w:val="008C1653"/>
    <w:rsid w:val="008C57C8"/>
    <w:rsid w:val="008C7DFC"/>
    <w:rsid w:val="008F7469"/>
    <w:rsid w:val="00910D92"/>
    <w:rsid w:val="0093486A"/>
    <w:rsid w:val="00952F22"/>
    <w:rsid w:val="0098728F"/>
    <w:rsid w:val="00994561"/>
    <w:rsid w:val="009962BF"/>
    <w:rsid w:val="009A430C"/>
    <w:rsid w:val="009C3988"/>
    <w:rsid w:val="00A05CF6"/>
    <w:rsid w:val="00A349BD"/>
    <w:rsid w:val="00A413E9"/>
    <w:rsid w:val="00A50E7F"/>
    <w:rsid w:val="00A717C3"/>
    <w:rsid w:val="00AC049B"/>
    <w:rsid w:val="00AD7871"/>
    <w:rsid w:val="00B019E6"/>
    <w:rsid w:val="00B01A25"/>
    <w:rsid w:val="00B1287D"/>
    <w:rsid w:val="00B13CFF"/>
    <w:rsid w:val="00B256E1"/>
    <w:rsid w:val="00B36C90"/>
    <w:rsid w:val="00B44B51"/>
    <w:rsid w:val="00B555C7"/>
    <w:rsid w:val="00B75939"/>
    <w:rsid w:val="00BC6B3F"/>
    <w:rsid w:val="00C32323"/>
    <w:rsid w:val="00C433AF"/>
    <w:rsid w:val="00C43406"/>
    <w:rsid w:val="00C51CDA"/>
    <w:rsid w:val="00C63ACD"/>
    <w:rsid w:val="00CC29CC"/>
    <w:rsid w:val="00CE233C"/>
    <w:rsid w:val="00D12D46"/>
    <w:rsid w:val="00D13B88"/>
    <w:rsid w:val="00D15B6F"/>
    <w:rsid w:val="00D2365D"/>
    <w:rsid w:val="00D64FD8"/>
    <w:rsid w:val="00D76797"/>
    <w:rsid w:val="00DB3E26"/>
    <w:rsid w:val="00DE0727"/>
    <w:rsid w:val="00DE2B83"/>
    <w:rsid w:val="00DE4E27"/>
    <w:rsid w:val="00DF19D9"/>
    <w:rsid w:val="00DF3389"/>
    <w:rsid w:val="00E0482C"/>
    <w:rsid w:val="00E15A64"/>
    <w:rsid w:val="00E259A0"/>
    <w:rsid w:val="00E27C30"/>
    <w:rsid w:val="00E57A80"/>
    <w:rsid w:val="00E61073"/>
    <w:rsid w:val="00EE2136"/>
    <w:rsid w:val="00EE2BD4"/>
    <w:rsid w:val="00EE6292"/>
    <w:rsid w:val="00F32C63"/>
    <w:rsid w:val="00F43A59"/>
    <w:rsid w:val="00F63D18"/>
    <w:rsid w:val="00F84583"/>
    <w:rsid w:val="00F9317A"/>
    <w:rsid w:val="00FB1C26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3377EEF"/>
  <w15:docId w15:val="{28A21278-074A-40B5-92BD-D73D6CA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64FD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64F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25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64F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64FD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64FD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535EB3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535EB3"/>
    <w:rPr>
      <w:rFonts w:cs="Times New Roman"/>
    </w:rPr>
  </w:style>
  <w:style w:type="character" w:styleId="Jegyzethivatkozs">
    <w:name w:val="annotation reference"/>
    <w:uiPriority w:val="99"/>
    <w:semiHidden/>
    <w:unhideWhenUsed/>
    <w:rsid w:val="00DE07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07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DE072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072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E0727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E0727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55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055B3"/>
    <w:rPr>
      <w:rFonts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055B3"/>
    <w:rPr>
      <w:vertAlign w:val="superscript"/>
    </w:rPr>
  </w:style>
  <w:style w:type="character" w:styleId="Kiemels2">
    <w:name w:val="Strong"/>
    <w:uiPriority w:val="22"/>
    <w:qFormat/>
    <w:rsid w:val="0079445E"/>
    <w:rPr>
      <w:b/>
      <w:bCs/>
    </w:rPr>
  </w:style>
  <w:style w:type="character" w:styleId="Hiperhivatkozs">
    <w:name w:val="Hyperlink"/>
    <w:uiPriority w:val="99"/>
    <w:unhideWhenUsed/>
    <w:rsid w:val="0079445E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79445E"/>
    <w:rPr>
      <w:color w:val="605E5C"/>
      <w:shd w:val="clear" w:color="auto" w:fill="E1DFDD"/>
    </w:rPr>
  </w:style>
  <w:style w:type="character" w:customStyle="1" w:styleId="Cmsor2Char">
    <w:name w:val="Címsor 2 Char"/>
    <w:link w:val="Cmsor2"/>
    <w:uiPriority w:val="9"/>
    <w:semiHidden/>
    <w:rsid w:val="008025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copre">
    <w:name w:val="acopre"/>
    <w:basedOn w:val="Bekezdsalapbettpusa"/>
    <w:rsid w:val="006D278E"/>
  </w:style>
  <w:style w:type="paragraph" w:customStyle="1" w:styleId="Default">
    <w:name w:val="Default"/>
    <w:rsid w:val="00BC6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kepzes2@na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k.hu/szakmai-infok/szakkepzes/45-dualis-kepz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AF58-DCAE-4B99-BEF4-4A48AA8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Links>
    <vt:vector size="6" baseType="variant"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https://www.nak.hu/szakmai-infok/szakkepzes/46-vizsgaszervezes/102267-vizsgafelugyeloi-palyazati-felhivas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kovacs.andras</dc:creator>
  <cp:keywords/>
  <cp:lastModifiedBy>Fülöp Otilia</cp:lastModifiedBy>
  <cp:revision>18</cp:revision>
  <cp:lastPrinted>2021-06-02T12:01:00Z</cp:lastPrinted>
  <dcterms:created xsi:type="dcterms:W3CDTF">2021-03-03T12:50:00Z</dcterms:created>
  <dcterms:modified xsi:type="dcterms:W3CDTF">2021-06-03T12:04:00Z</dcterms:modified>
</cp:coreProperties>
</file>